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0D" w:rsidRDefault="0038080D" w:rsidP="0038080D">
      <w:pPr>
        <w:jc w:val="both"/>
        <w:rPr>
          <w:rFonts w:ascii="Arial" w:hAnsi="Arial" w:cs="Arial"/>
        </w:rPr>
      </w:pPr>
    </w:p>
    <w:p w:rsidR="0038080D" w:rsidRDefault="0038080D" w:rsidP="0038080D">
      <w:pPr>
        <w:spacing w:after="200" w:line="276" w:lineRule="auto"/>
        <w:jc w:val="center"/>
        <w:rPr>
          <w:rFonts w:ascii="Arial" w:hAnsi="Arial" w:cs="Arial"/>
        </w:rPr>
      </w:pPr>
      <w:r w:rsidRPr="0039763D">
        <w:rPr>
          <w:noProof/>
          <w:sz w:val="22"/>
          <w:szCs w:val="22"/>
        </w:rPr>
        <w:drawing>
          <wp:inline distT="0" distB="0" distL="0" distR="0" wp14:anchorId="118BFB53" wp14:editId="4235674F">
            <wp:extent cx="2219325" cy="2028825"/>
            <wp:effectExtent l="0" t="0" r="9525" b="9525"/>
            <wp:docPr id="1" name="Picture 1" descr="https://1.bp.blogspot.com/-KJML983TGvw/Vr0bjAM3UhI/AAAAAAAAFp0/hKZXzPqwOYg/s1600/logo%2Bdepag%2Bwarn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1.bp.blogspot.com/-KJML983TGvw/Vr0bjAM3UhI/AAAAAAAAFp0/hKZXzPqwOYg/s1600/logo%2Bdepag%2Bwarna.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6493" cy="2044519"/>
                    </a:xfrm>
                    <a:prstGeom prst="rect">
                      <a:avLst/>
                    </a:prstGeom>
                    <a:noFill/>
                    <a:ln>
                      <a:noFill/>
                    </a:ln>
                  </pic:spPr>
                </pic:pic>
              </a:graphicData>
            </a:graphic>
          </wp:inline>
        </w:drawing>
      </w:r>
    </w:p>
    <w:p w:rsidR="0038080D" w:rsidRDefault="0038080D" w:rsidP="0038080D">
      <w:pPr>
        <w:spacing w:after="200" w:line="276" w:lineRule="auto"/>
        <w:jc w:val="center"/>
        <w:rPr>
          <w:rFonts w:ascii="Arial" w:hAnsi="Arial" w:cs="Arial"/>
        </w:rPr>
      </w:pPr>
    </w:p>
    <w:p w:rsidR="0038080D" w:rsidRPr="0038080D" w:rsidRDefault="0038080D" w:rsidP="0038080D">
      <w:pPr>
        <w:spacing w:after="200" w:line="276" w:lineRule="auto"/>
        <w:jc w:val="center"/>
        <w:rPr>
          <w:rFonts w:ascii="Arial" w:hAnsi="Arial" w:cs="Arial"/>
        </w:rPr>
      </w:pPr>
    </w:p>
    <w:p w:rsidR="0038080D" w:rsidRDefault="0038080D" w:rsidP="0038080D">
      <w:pPr>
        <w:spacing w:after="200" w:line="276" w:lineRule="auto"/>
        <w:jc w:val="center"/>
        <w:rPr>
          <w:rFonts w:ascii="Arial" w:hAnsi="Arial" w:cs="Arial"/>
          <w:b/>
          <w:sz w:val="32"/>
          <w:szCs w:val="32"/>
        </w:rPr>
      </w:pPr>
      <w:r w:rsidRPr="0038080D">
        <w:rPr>
          <w:rFonts w:ascii="Arial" w:hAnsi="Arial" w:cs="Arial"/>
          <w:b/>
          <w:sz w:val="32"/>
          <w:szCs w:val="32"/>
        </w:rPr>
        <w:t>AREA VI</w:t>
      </w:r>
    </w:p>
    <w:p w:rsidR="0038080D" w:rsidRDefault="00FC2017" w:rsidP="0038080D">
      <w:pPr>
        <w:spacing w:after="200" w:line="276" w:lineRule="auto"/>
        <w:jc w:val="center"/>
        <w:rPr>
          <w:rFonts w:ascii="Arial" w:hAnsi="Arial" w:cs="Arial"/>
          <w:b/>
          <w:sz w:val="32"/>
          <w:szCs w:val="32"/>
        </w:rPr>
      </w:pPr>
      <w:r>
        <w:rPr>
          <w:rFonts w:ascii="Arial" w:hAnsi="Arial" w:cs="Arial"/>
          <w:b/>
          <w:sz w:val="32"/>
          <w:szCs w:val="32"/>
        </w:rPr>
        <w:t>PENINGKATAN KUALITAS PELAYANAN PUBLIK</w:t>
      </w:r>
    </w:p>
    <w:p w:rsidR="00FB6F19" w:rsidRPr="0038080D" w:rsidRDefault="00FB6F19" w:rsidP="0038080D">
      <w:pPr>
        <w:spacing w:after="200" w:line="276" w:lineRule="auto"/>
        <w:jc w:val="center"/>
        <w:rPr>
          <w:rFonts w:ascii="Arial" w:hAnsi="Arial" w:cs="Arial"/>
          <w:b/>
          <w:sz w:val="32"/>
          <w:szCs w:val="32"/>
        </w:rPr>
      </w:pPr>
    </w:p>
    <w:p w:rsidR="0038080D" w:rsidRPr="00FB6F19" w:rsidRDefault="00FB6F19" w:rsidP="00126AA4">
      <w:pPr>
        <w:pStyle w:val="ListParagraph"/>
        <w:numPr>
          <w:ilvl w:val="0"/>
          <w:numId w:val="7"/>
        </w:numPr>
        <w:spacing w:after="200" w:line="276" w:lineRule="auto"/>
        <w:ind w:firstLine="348"/>
        <w:rPr>
          <w:rFonts w:ascii="Arial" w:hAnsi="Arial" w:cs="Arial"/>
          <w:b/>
          <w:sz w:val="32"/>
          <w:szCs w:val="32"/>
        </w:rPr>
      </w:pPr>
      <w:r>
        <w:rPr>
          <w:rFonts w:ascii="Arial" w:hAnsi="Arial" w:cs="Arial"/>
          <w:b/>
          <w:sz w:val="32"/>
          <w:szCs w:val="32"/>
        </w:rPr>
        <w:t>BUDAYA PELAY</w:t>
      </w:r>
      <w:r w:rsidR="0038080D" w:rsidRPr="00FB6F19">
        <w:rPr>
          <w:rFonts w:ascii="Arial" w:hAnsi="Arial" w:cs="Arial"/>
          <w:b/>
          <w:sz w:val="32"/>
          <w:szCs w:val="32"/>
        </w:rPr>
        <w:t>ANAN</w:t>
      </w:r>
      <w:r>
        <w:rPr>
          <w:rFonts w:ascii="Arial" w:hAnsi="Arial" w:cs="Arial"/>
          <w:b/>
          <w:sz w:val="32"/>
          <w:szCs w:val="32"/>
        </w:rPr>
        <w:t xml:space="preserve"> PRIMA</w:t>
      </w:r>
    </w:p>
    <w:p w:rsidR="0038080D" w:rsidRPr="003C65DE" w:rsidRDefault="00FC2017" w:rsidP="003C65DE">
      <w:pPr>
        <w:pStyle w:val="ListParagraph"/>
        <w:numPr>
          <w:ilvl w:val="0"/>
          <w:numId w:val="11"/>
        </w:numPr>
        <w:tabs>
          <w:tab w:val="left" w:pos="3402"/>
        </w:tabs>
        <w:spacing w:after="200" w:line="276" w:lineRule="auto"/>
        <w:ind w:firstLine="490"/>
        <w:rPr>
          <w:rFonts w:ascii="Arial" w:hAnsi="Arial" w:cs="Arial"/>
          <w:b/>
          <w:sz w:val="32"/>
          <w:szCs w:val="32"/>
        </w:rPr>
      </w:pPr>
      <w:r w:rsidRPr="003C65DE">
        <w:rPr>
          <w:rFonts w:ascii="Arial" w:hAnsi="Arial" w:cs="Arial"/>
          <w:b/>
          <w:sz w:val="32"/>
          <w:szCs w:val="32"/>
        </w:rPr>
        <w:t>Inovasi Pelayanan</w:t>
      </w:r>
    </w:p>
    <w:p w:rsidR="0038080D" w:rsidRPr="0038080D" w:rsidRDefault="0038080D" w:rsidP="0038080D">
      <w:pPr>
        <w:spacing w:after="200" w:line="276" w:lineRule="auto"/>
        <w:jc w:val="center"/>
        <w:rPr>
          <w:rFonts w:ascii="Arial" w:hAnsi="Arial" w:cs="Arial"/>
          <w:b/>
          <w:sz w:val="32"/>
          <w:szCs w:val="32"/>
        </w:rPr>
      </w:pPr>
    </w:p>
    <w:p w:rsidR="0038080D" w:rsidRPr="0038080D" w:rsidRDefault="0038080D" w:rsidP="0038080D">
      <w:pPr>
        <w:spacing w:after="200" w:line="276" w:lineRule="auto"/>
        <w:jc w:val="center"/>
        <w:rPr>
          <w:rFonts w:ascii="Arial" w:hAnsi="Arial" w:cs="Arial"/>
          <w:b/>
          <w:sz w:val="32"/>
          <w:szCs w:val="32"/>
        </w:rPr>
      </w:pPr>
    </w:p>
    <w:p w:rsidR="0038080D" w:rsidRDefault="0038080D" w:rsidP="0038080D">
      <w:pPr>
        <w:spacing w:after="200" w:line="276" w:lineRule="auto"/>
        <w:rPr>
          <w:rFonts w:ascii="Arial" w:hAnsi="Arial" w:cs="Arial"/>
        </w:rPr>
      </w:pPr>
    </w:p>
    <w:p w:rsidR="0038080D" w:rsidRDefault="0038080D" w:rsidP="0038080D">
      <w:pPr>
        <w:spacing w:after="200" w:line="276" w:lineRule="auto"/>
        <w:rPr>
          <w:rFonts w:ascii="Arial" w:hAnsi="Arial" w:cs="Arial"/>
        </w:rPr>
      </w:pPr>
    </w:p>
    <w:p w:rsidR="0038080D" w:rsidRPr="0038080D" w:rsidRDefault="0038080D" w:rsidP="0038080D">
      <w:pPr>
        <w:spacing w:after="200" w:line="276" w:lineRule="auto"/>
        <w:rPr>
          <w:rFonts w:ascii="Arial" w:hAnsi="Arial" w:cs="Arial"/>
        </w:rPr>
      </w:pPr>
    </w:p>
    <w:p w:rsidR="0038080D" w:rsidRDefault="0038080D" w:rsidP="0038080D">
      <w:pPr>
        <w:spacing w:after="200" w:line="276" w:lineRule="auto"/>
        <w:jc w:val="center"/>
        <w:rPr>
          <w:rFonts w:ascii="Arial" w:hAnsi="Arial" w:cs="Arial"/>
          <w:b/>
          <w:sz w:val="32"/>
          <w:szCs w:val="32"/>
        </w:rPr>
      </w:pPr>
      <w:r>
        <w:rPr>
          <w:rFonts w:ascii="Arial" w:hAnsi="Arial" w:cs="Arial"/>
          <w:b/>
          <w:sz w:val="32"/>
          <w:szCs w:val="32"/>
        </w:rPr>
        <w:t>KANWIL KEMENTERIAN AGAMA</w:t>
      </w:r>
    </w:p>
    <w:p w:rsidR="0038080D" w:rsidRDefault="0038080D" w:rsidP="0038080D">
      <w:pPr>
        <w:spacing w:after="200" w:line="276" w:lineRule="auto"/>
        <w:jc w:val="center"/>
        <w:rPr>
          <w:rFonts w:ascii="Arial" w:hAnsi="Arial" w:cs="Arial"/>
          <w:b/>
          <w:sz w:val="32"/>
          <w:szCs w:val="32"/>
        </w:rPr>
      </w:pPr>
      <w:r>
        <w:rPr>
          <w:rFonts w:ascii="Arial" w:hAnsi="Arial" w:cs="Arial"/>
          <w:b/>
          <w:sz w:val="32"/>
          <w:szCs w:val="32"/>
        </w:rPr>
        <w:t xml:space="preserve"> PROVINSI JAWA TENGAH</w:t>
      </w:r>
      <w:r w:rsidR="00375C72">
        <w:rPr>
          <w:rFonts w:ascii="Arial" w:hAnsi="Arial" w:cs="Arial"/>
          <w:b/>
          <w:sz w:val="32"/>
          <w:szCs w:val="32"/>
        </w:rPr>
        <w:br/>
      </w:r>
      <w:r w:rsidR="00375C72">
        <w:rPr>
          <w:rFonts w:ascii="Arial" w:hAnsi="Arial" w:cs="Arial"/>
          <w:b/>
          <w:sz w:val="32"/>
          <w:szCs w:val="32"/>
        </w:rPr>
        <w:br/>
      </w:r>
    </w:p>
    <w:p w:rsidR="00012832" w:rsidRPr="00F7785B" w:rsidRDefault="00012832" w:rsidP="00F7785B">
      <w:pPr>
        <w:spacing w:after="200" w:line="276" w:lineRule="auto"/>
        <w:rPr>
          <w:rFonts w:ascii="Arial" w:hAnsi="Arial" w:cs="Arial"/>
          <w:b/>
          <w:sz w:val="32"/>
          <w:szCs w:val="32"/>
        </w:rPr>
      </w:pPr>
    </w:p>
    <w:p w:rsidR="00DF360E" w:rsidRPr="0038080D" w:rsidRDefault="00012832" w:rsidP="00012832">
      <w:pPr>
        <w:pStyle w:val="ListParagraph"/>
        <w:spacing w:after="200" w:line="276" w:lineRule="auto"/>
        <w:ind w:left="2345" w:firstLine="632"/>
        <w:rPr>
          <w:rFonts w:ascii="Arial" w:hAnsi="Arial" w:cs="Arial"/>
          <w:b/>
          <w:sz w:val="32"/>
          <w:szCs w:val="32"/>
        </w:rPr>
      </w:pPr>
      <w:r>
        <w:rPr>
          <w:rFonts w:ascii="Arial" w:hAnsi="Arial" w:cs="Arial"/>
          <w:b/>
          <w:sz w:val="32"/>
          <w:szCs w:val="32"/>
        </w:rPr>
        <w:lastRenderedPageBreak/>
        <w:t>Inovasi Pelayanan</w:t>
      </w:r>
    </w:p>
    <w:p w:rsidR="00375C72" w:rsidRDefault="00375C72" w:rsidP="00F7785B">
      <w:pPr>
        <w:spacing w:after="200" w:line="276" w:lineRule="auto"/>
        <w:rPr>
          <w:rFonts w:ascii="Arial" w:hAnsi="Arial" w:cs="Arial"/>
          <w:b/>
          <w:sz w:val="32"/>
          <w:szCs w:val="32"/>
        </w:rPr>
      </w:pPr>
    </w:p>
    <w:p w:rsidR="00375C72" w:rsidRDefault="00012832" w:rsidP="00DF360E">
      <w:pPr>
        <w:spacing w:after="200" w:line="276" w:lineRule="auto"/>
        <w:ind w:firstLine="720"/>
        <w:jc w:val="both"/>
        <w:rPr>
          <w:rFonts w:ascii="Arial" w:hAnsi="Arial" w:cs="Arial"/>
        </w:rPr>
      </w:pPr>
      <w:r>
        <w:rPr>
          <w:rFonts w:ascii="Arial" w:hAnsi="Arial" w:cs="Arial"/>
        </w:rPr>
        <w:t>Pelayanan pada Kanwil Kementerian Agama Provinsi</w:t>
      </w:r>
      <w:r w:rsidR="00B57DBD">
        <w:rPr>
          <w:rFonts w:ascii="Arial" w:hAnsi="Arial" w:cs="Arial"/>
        </w:rPr>
        <w:t xml:space="preserve"> Jawa Tengah telah melakukan banyak inovasi untuk memudahkan masyarakat mendapat pelayanan dengan lebih cepat dan lebih mudah</w:t>
      </w:r>
      <w:r w:rsidR="00DF360E">
        <w:rPr>
          <w:rFonts w:ascii="Arial" w:hAnsi="Arial" w:cs="Arial"/>
        </w:rPr>
        <w:t>.</w:t>
      </w:r>
    </w:p>
    <w:p w:rsidR="00DF360E" w:rsidRDefault="00B57DBD" w:rsidP="00DF360E">
      <w:pPr>
        <w:spacing w:after="200" w:line="276" w:lineRule="auto"/>
        <w:ind w:firstLine="720"/>
        <w:jc w:val="both"/>
        <w:rPr>
          <w:rFonts w:ascii="Arial" w:hAnsi="Arial" w:cs="Arial"/>
        </w:rPr>
      </w:pPr>
      <w:r>
        <w:rPr>
          <w:rFonts w:ascii="Arial" w:hAnsi="Arial" w:cs="Arial"/>
        </w:rPr>
        <w:t>Inovasi Pelayanan yang dimiliki Kanwil Kementerian Agama Provinsi Jawa Tengah antara lain :</w:t>
      </w:r>
    </w:p>
    <w:p w:rsidR="00523991" w:rsidRDefault="00523991" w:rsidP="00523991">
      <w:pPr>
        <w:rPr>
          <w:rFonts w:ascii="Arial" w:hAnsi="Arial" w:cs="Arial"/>
        </w:rPr>
      </w:pPr>
      <w:r w:rsidRPr="00523991">
        <w:rPr>
          <w:rFonts w:ascii="Arial" w:hAnsi="Arial" w:cs="Arial"/>
        </w:rPr>
        <w:t>Aplikasi Eksternal Kementerian Agama, yang ada di Kanwil Kemenag Jateng</w:t>
      </w:r>
      <w:r w:rsidR="00CE1C31">
        <w:rPr>
          <w:rFonts w:ascii="Arial" w:hAnsi="Arial" w:cs="Arial"/>
        </w:rPr>
        <w:t>:</w:t>
      </w:r>
    </w:p>
    <w:p w:rsidR="00CE1C31" w:rsidRPr="00523991" w:rsidRDefault="00CE1C31" w:rsidP="00523991">
      <w:pPr>
        <w:rPr>
          <w:rFonts w:ascii="Arial" w:hAnsi="Arial" w:cs="Arial"/>
        </w:rPr>
      </w:pPr>
    </w:p>
    <w:p w:rsidR="00523991" w:rsidRPr="00523991" w:rsidRDefault="00523991" w:rsidP="00523991">
      <w:pPr>
        <w:pStyle w:val="ListParagraph"/>
        <w:numPr>
          <w:ilvl w:val="0"/>
          <w:numId w:val="12"/>
        </w:numPr>
        <w:spacing w:after="160" w:line="259" w:lineRule="auto"/>
        <w:rPr>
          <w:rFonts w:ascii="Arial" w:hAnsi="Arial" w:cs="Arial"/>
        </w:rPr>
      </w:pPr>
      <w:r w:rsidRPr="00523991">
        <w:rPr>
          <w:rFonts w:ascii="Arial" w:hAnsi="Arial" w:cs="Arial"/>
        </w:rPr>
        <w:t>Nama: Aplikasi PTSP</w:t>
      </w:r>
    </w:p>
    <w:p w:rsidR="00001E93" w:rsidRDefault="00523991" w:rsidP="00523991">
      <w:pPr>
        <w:pStyle w:val="ListParagraph"/>
        <w:rPr>
          <w:rFonts w:ascii="Arial" w:hAnsi="Arial" w:cs="Arial"/>
        </w:rPr>
      </w:pPr>
      <w:r w:rsidRPr="00523991">
        <w:rPr>
          <w:rFonts w:ascii="Arial" w:hAnsi="Arial" w:cs="Arial"/>
        </w:rPr>
        <w:t xml:space="preserve">Kegunaan: </w:t>
      </w:r>
    </w:p>
    <w:p w:rsidR="00523991" w:rsidRDefault="00523991" w:rsidP="00CE1C31">
      <w:pPr>
        <w:pStyle w:val="ListParagraph"/>
        <w:numPr>
          <w:ilvl w:val="0"/>
          <w:numId w:val="17"/>
        </w:numPr>
        <w:jc w:val="both"/>
        <w:rPr>
          <w:rFonts w:ascii="Arial" w:hAnsi="Arial" w:cs="Arial"/>
        </w:rPr>
      </w:pPr>
      <w:r w:rsidRPr="00523991">
        <w:rPr>
          <w:rFonts w:ascii="Arial" w:hAnsi="Arial" w:cs="Arial"/>
        </w:rPr>
        <w:t>Untuk menggantikan pelayanan manual ke dalam pelayanan digital yang terintegrasi secara sistematis dan terstruktur sehingga lebih cepat, karena memangkas proses dan lebih mudah.</w:t>
      </w:r>
    </w:p>
    <w:p w:rsidR="00001E93" w:rsidRDefault="00001E93" w:rsidP="00CE1C31">
      <w:pPr>
        <w:pStyle w:val="ListParagraph"/>
        <w:numPr>
          <w:ilvl w:val="0"/>
          <w:numId w:val="17"/>
        </w:numPr>
        <w:jc w:val="both"/>
        <w:rPr>
          <w:rFonts w:ascii="Arial" w:hAnsi="Arial" w:cs="Arial"/>
        </w:rPr>
      </w:pPr>
      <w:r>
        <w:rPr>
          <w:rFonts w:ascii="Arial" w:hAnsi="Arial" w:cs="Arial"/>
        </w:rPr>
        <w:t>Pengguna Layanan dapat mengakses layanan secara online sehingga masyarakat bisa mengajukan permohonan kapan saja dan dimana saja.</w:t>
      </w:r>
    </w:p>
    <w:p w:rsidR="00001E93" w:rsidRDefault="00001E93" w:rsidP="00001E93">
      <w:pPr>
        <w:pStyle w:val="ListParagraph"/>
        <w:ind w:left="1080"/>
        <w:jc w:val="both"/>
        <w:rPr>
          <w:rFonts w:ascii="Arial" w:hAnsi="Arial" w:cs="Arial"/>
        </w:rPr>
      </w:pPr>
    </w:p>
    <w:p w:rsidR="00001E93" w:rsidRPr="00DB7813" w:rsidRDefault="00001E93" w:rsidP="00001E93">
      <w:pPr>
        <w:pStyle w:val="ListParagraph"/>
        <w:numPr>
          <w:ilvl w:val="0"/>
          <w:numId w:val="15"/>
        </w:numPr>
        <w:jc w:val="both"/>
        <w:rPr>
          <w:rFonts w:ascii="Arial" w:hAnsi="Arial" w:cs="Arial"/>
          <w:u w:val="single"/>
        </w:rPr>
      </w:pPr>
      <w:r w:rsidRPr="00DB7813">
        <w:rPr>
          <w:rFonts w:ascii="Arial" w:hAnsi="Arial" w:cs="Arial"/>
          <w:u w:val="single"/>
        </w:rPr>
        <w:t>Cara mengajukan permohonan secara online :</w:t>
      </w:r>
    </w:p>
    <w:p w:rsidR="00001E93" w:rsidRDefault="00001E93" w:rsidP="00DB7813">
      <w:pPr>
        <w:pStyle w:val="ListParagraph"/>
        <w:numPr>
          <w:ilvl w:val="0"/>
          <w:numId w:val="14"/>
        </w:numPr>
        <w:tabs>
          <w:tab w:val="left" w:pos="1843"/>
        </w:tabs>
        <w:ind w:hanging="22"/>
        <w:jc w:val="both"/>
        <w:rPr>
          <w:rFonts w:ascii="Arial" w:hAnsi="Arial" w:cs="Arial"/>
        </w:rPr>
      </w:pPr>
      <w:r>
        <w:rPr>
          <w:rFonts w:ascii="Arial" w:hAnsi="Arial" w:cs="Arial"/>
        </w:rPr>
        <w:t>Buka web Jateng.kemenag.go.id</w:t>
      </w:r>
    </w:p>
    <w:p w:rsidR="00001E93" w:rsidRDefault="00001E93" w:rsidP="00DB7813">
      <w:pPr>
        <w:pStyle w:val="ListParagraph"/>
        <w:numPr>
          <w:ilvl w:val="0"/>
          <w:numId w:val="14"/>
        </w:numPr>
        <w:tabs>
          <w:tab w:val="left" w:pos="1843"/>
        </w:tabs>
        <w:ind w:hanging="22"/>
        <w:jc w:val="both"/>
        <w:rPr>
          <w:rFonts w:ascii="Arial" w:hAnsi="Arial" w:cs="Arial"/>
        </w:rPr>
      </w:pPr>
      <w:r>
        <w:rPr>
          <w:rFonts w:ascii="Arial" w:hAnsi="Arial" w:cs="Arial"/>
        </w:rPr>
        <w:t>Klik tombol menu di kanan atas</w:t>
      </w:r>
    </w:p>
    <w:p w:rsidR="00001E93" w:rsidRDefault="00001E93" w:rsidP="00DB7813">
      <w:pPr>
        <w:pStyle w:val="ListParagraph"/>
        <w:numPr>
          <w:ilvl w:val="0"/>
          <w:numId w:val="14"/>
        </w:numPr>
        <w:tabs>
          <w:tab w:val="left" w:pos="1843"/>
        </w:tabs>
        <w:ind w:hanging="22"/>
        <w:jc w:val="both"/>
        <w:rPr>
          <w:rFonts w:ascii="Arial" w:hAnsi="Arial" w:cs="Arial"/>
        </w:rPr>
      </w:pPr>
      <w:r>
        <w:rPr>
          <w:rFonts w:ascii="Arial" w:hAnsi="Arial" w:cs="Arial"/>
        </w:rPr>
        <w:t>Klik menu aplikasi</w:t>
      </w:r>
    </w:p>
    <w:p w:rsidR="00001E93" w:rsidRDefault="00001E93" w:rsidP="00DB7813">
      <w:pPr>
        <w:pStyle w:val="ListParagraph"/>
        <w:numPr>
          <w:ilvl w:val="0"/>
          <w:numId w:val="14"/>
        </w:numPr>
        <w:tabs>
          <w:tab w:val="left" w:pos="1843"/>
        </w:tabs>
        <w:ind w:hanging="22"/>
        <w:jc w:val="both"/>
        <w:rPr>
          <w:rFonts w:ascii="Arial" w:hAnsi="Arial" w:cs="Arial"/>
        </w:rPr>
      </w:pPr>
      <w:r>
        <w:rPr>
          <w:rFonts w:ascii="Arial" w:hAnsi="Arial" w:cs="Arial"/>
        </w:rPr>
        <w:t>Pilih layanan yang diinginkan yang siap kami layani</w:t>
      </w:r>
    </w:p>
    <w:p w:rsidR="00001E93" w:rsidRDefault="00001E93" w:rsidP="00DB7813">
      <w:pPr>
        <w:pStyle w:val="ListParagraph"/>
        <w:numPr>
          <w:ilvl w:val="0"/>
          <w:numId w:val="14"/>
        </w:numPr>
        <w:tabs>
          <w:tab w:val="left" w:pos="1843"/>
        </w:tabs>
        <w:ind w:hanging="22"/>
        <w:jc w:val="both"/>
        <w:rPr>
          <w:rFonts w:ascii="Arial" w:hAnsi="Arial" w:cs="Arial"/>
        </w:rPr>
      </w:pPr>
      <w:r>
        <w:rPr>
          <w:rFonts w:ascii="Arial" w:hAnsi="Arial" w:cs="Arial"/>
        </w:rPr>
        <w:t>Upload syarat yang diperlukan</w:t>
      </w:r>
    </w:p>
    <w:p w:rsidR="00001E93" w:rsidRDefault="00001E93" w:rsidP="00DB7813">
      <w:pPr>
        <w:pStyle w:val="ListParagraph"/>
        <w:numPr>
          <w:ilvl w:val="0"/>
          <w:numId w:val="14"/>
        </w:numPr>
        <w:tabs>
          <w:tab w:val="left" w:pos="1843"/>
        </w:tabs>
        <w:ind w:hanging="22"/>
        <w:jc w:val="both"/>
        <w:rPr>
          <w:rFonts w:ascii="Arial" w:hAnsi="Arial" w:cs="Arial"/>
        </w:rPr>
      </w:pPr>
      <w:r>
        <w:rPr>
          <w:rFonts w:ascii="Arial" w:hAnsi="Arial" w:cs="Arial"/>
        </w:rPr>
        <w:t>Masukkan nama lengkap dan nomor whatsaap</w:t>
      </w:r>
    </w:p>
    <w:p w:rsidR="00001E93" w:rsidRDefault="00001E93" w:rsidP="00DB7813">
      <w:pPr>
        <w:pStyle w:val="ListParagraph"/>
        <w:numPr>
          <w:ilvl w:val="0"/>
          <w:numId w:val="14"/>
        </w:numPr>
        <w:tabs>
          <w:tab w:val="left" w:pos="1843"/>
        </w:tabs>
        <w:ind w:hanging="22"/>
        <w:jc w:val="both"/>
        <w:rPr>
          <w:rFonts w:ascii="Arial" w:hAnsi="Arial" w:cs="Arial"/>
        </w:rPr>
      </w:pPr>
      <w:r>
        <w:rPr>
          <w:rFonts w:ascii="Arial" w:hAnsi="Arial" w:cs="Arial"/>
        </w:rPr>
        <w:t>Masukkan kode OTP yang dimasukkan melalui Whatsaap</w:t>
      </w:r>
    </w:p>
    <w:p w:rsidR="00001E93" w:rsidRDefault="00001E93" w:rsidP="00DB7813">
      <w:pPr>
        <w:pStyle w:val="ListParagraph"/>
        <w:numPr>
          <w:ilvl w:val="0"/>
          <w:numId w:val="14"/>
        </w:numPr>
        <w:tabs>
          <w:tab w:val="left" w:pos="1843"/>
        </w:tabs>
        <w:ind w:left="1843" w:hanging="425"/>
        <w:jc w:val="both"/>
        <w:rPr>
          <w:rFonts w:ascii="Arial" w:hAnsi="Arial" w:cs="Arial"/>
        </w:rPr>
      </w:pPr>
      <w:r>
        <w:rPr>
          <w:rFonts w:ascii="Arial" w:hAnsi="Arial" w:cs="Arial"/>
        </w:rPr>
        <w:t>Selesai pengguna layanan mendapat nomor resi, dan silahkan mengirim berkas fisik sesuai alamat pada web.</w:t>
      </w:r>
    </w:p>
    <w:p w:rsidR="00001E93" w:rsidRDefault="00001E93" w:rsidP="00001E93">
      <w:pPr>
        <w:pStyle w:val="ListParagraph"/>
        <w:ind w:left="1440"/>
        <w:jc w:val="both"/>
        <w:rPr>
          <w:rFonts w:ascii="Arial" w:hAnsi="Arial" w:cs="Arial"/>
        </w:rPr>
      </w:pPr>
    </w:p>
    <w:p w:rsidR="00001E93" w:rsidRDefault="00762663" w:rsidP="00001E93">
      <w:pPr>
        <w:pStyle w:val="ListParagraph"/>
        <w:numPr>
          <w:ilvl w:val="0"/>
          <w:numId w:val="15"/>
        </w:numPr>
        <w:jc w:val="both"/>
        <w:rPr>
          <w:rFonts w:ascii="Arial" w:hAnsi="Arial" w:cs="Arial"/>
        </w:rPr>
      </w:pPr>
      <w:r>
        <w:rPr>
          <w:rFonts w:ascii="Arial" w:hAnsi="Arial" w:cs="Arial"/>
        </w:rPr>
        <w:t xml:space="preserve">Masyarakat juga dapat mengawal proses pengajuan secara online dan realtime melalui website </w:t>
      </w:r>
      <w:r w:rsidR="00DB7813">
        <w:rPr>
          <w:rFonts w:ascii="Arial" w:hAnsi="Arial" w:cs="Arial"/>
        </w:rPr>
        <w:t>trackptsp.online. Caranya :</w:t>
      </w:r>
    </w:p>
    <w:p w:rsidR="00DB7813" w:rsidRDefault="00DB7813" w:rsidP="00DB7813">
      <w:pPr>
        <w:pStyle w:val="ListParagraph"/>
        <w:numPr>
          <w:ilvl w:val="0"/>
          <w:numId w:val="16"/>
        </w:numPr>
        <w:jc w:val="both"/>
        <w:rPr>
          <w:rFonts w:ascii="Arial" w:hAnsi="Arial" w:cs="Arial"/>
        </w:rPr>
      </w:pPr>
      <w:r>
        <w:rPr>
          <w:rFonts w:ascii="Arial" w:hAnsi="Arial" w:cs="Arial"/>
        </w:rPr>
        <w:t>Buka Web trackptsp.online</w:t>
      </w:r>
    </w:p>
    <w:p w:rsidR="00DB7813" w:rsidRDefault="00DB7813" w:rsidP="00DB7813">
      <w:pPr>
        <w:pStyle w:val="ListParagraph"/>
        <w:numPr>
          <w:ilvl w:val="0"/>
          <w:numId w:val="16"/>
        </w:numPr>
        <w:jc w:val="both"/>
        <w:rPr>
          <w:rFonts w:ascii="Arial" w:hAnsi="Arial" w:cs="Arial"/>
        </w:rPr>
      </w:pPr>
      <w:r>
        <w:rPr>
          <w:rFonts w:ascii="Arial" w:hAnsi="Arial" w:cs="Arial"/>
        </w:rPr>
        <w:t>Masukkan nomor resi yang didapatkan</w:t>
      </w:r>
    </w:p>
    <w:p w:rsidR="00DB7813" w:rsidRDefault="00DB7813" w:rsidP="00DB7813">
      <w:pPr>
        <w:pStyle w:val="ListParagraph"/>
        <w:numPr>
          <w:ilvl w:val="0"/>
          <w:numId w:val="16"/>
        </w:numPr>
        <w:jc w:val="both"/>
        <w:rPr>
          <w:rFonts w:ascii="Arial" w:hAnsi="Arial" w:cs="Arial"/>
        </w:rPr>
      </w:pPr>
      <w:r>
        <w:rPr>
          <w:rFonts w:ascii="Arial" w:hAnsi="Arial" w:cs="Arial"/>
        </w:rPr>
        <w:t>Akan muncul proses yang telah dikerjakan</w:t>
      </w:r>
    </w:p>
    <w:p w:rsidR="00DB7813" w:rsidRDefault="00DB7813" w:rsidP="00DB7813">
      <w:pPr>
        <w:pStyle w:val="ListParagraph"/>
        <w:ind w:left="1800"/>
        <w:jc w:val="both"/>
        <w:rPr>
          <w:rFonts w:ascii="Arial" w:hAnsi="Arial" w:cs="Arial"/>
        </w:rPr>
      </w:pPr>
    </w:p>
    <w:p w:rsidR="00DB7813" w:rsidRDefault="00DB7813" w:rsidP="00DB7813">
      <w:pPr>
        <w:pStyle w:val="ListParagraph"/>
        <w:numPr>
          <w:ilvl w:val="0"/>
          <w:numId w:val="15"/>
        </w:numPr>
        <w:jc w:val="both"/>
        <w:rPr>
          <w:rFonts w:ascii="Arial" w:hAnsi="Arial" w:cs="Arial"/>
        </w:rPr>
      </w:pPr>
      <w:r>
        <w:rPr>
          <w:rFonts w:ascii="Arial" w:hAnsi="Arial" w:cs="Arial"/>
        </w:rPr>
        <w:t>Back Office akan mendapatkan notofikasi melalui whatsaap, dan muncul pengajuan yang harus segera diproses secara realtime. Setiap langkah yang dilakukan oleh Back Office  akan dapat dipantau oleh masyarakat melalui webtracking, sehingga memudahkan masyarakat untuk mengunduh/ mencetak hasil output kapan saja dan darimana saja tanpa perlu datang dan mengambil ke kantor.</w:t>
      </w:r>
    </w:p>
    <w:p w:rsidR="00001E93" w:rsidRPr="00F7785B" w:rsidRDefault="00001E93" w:rsidP="00F7785B">
      <w:pPr>
        <w:jc w:val="both"/>
        <w:rPr>
          <w:rFonts w:ascii="Arial" w:hAnsi="Arial" w:cs="Arial"/>
        </w:rPr>
      </w:pPr>
    </w:p>
    <w:p w:rsidR="00523991" w:rsidRPr="00523991" w:rsidRDefault="00523991" w:rsidP="00F7785B">
      <w:pPr>
        <w:pStyle w:val="ListParagraph"/>
        <w:numPr>
          <w:ilvl w:val="0"/>
          <w:numId w:val="15"/>
        </w:numPr>
        <w:rPr>
          <w:rFonts w:ascii="Arial" w:hAnsi="Arial" w:cs="Arial"/>
        </w:rPr>
      </w:pPr>
      <w:r w:rsidRPr="00523991">
        <w:rPr>
          <w:rFonts w:ascii="Arial" w:hAnsi="Arial" w:cs="Arial"/>
        </w:rPr>
        <w:t>Menu didalamnya: Semua jenis pelayanan di PTSP</w:t>
      </w:r>
    </w:p>
    <w:p w:rsidR="00523991" w:rsidRPr="00523991" w:rsidRDefault="00523991" w:rsidP="00F7785B">
      <w:pPr>
        <w:pStyle w:val="ListParagraph"/>
        <w:ind w:firstLine="720"/>
        <w:rPr>
          <w:rFonts w:ascii="Arial" w:hAnsi="Arial" w:cs="Arial"/>
        </w:rPr>
      </w:pPr>
      <w:r w:rsidRPr="00523991">
        <w:rPr>
          <w:rFonts w:ascii="Arial" w:hAnsi="Arial" w:cs="Arial"/>
        </w:rPr>
        <w:t xml:space="preserve">Alamat: </w:t>
      </w:r>
      <w:hyperlink r:id="rId7" w:history="1">
        <w:r w:rsidRPr="00523991">
          <w:rPr>
            <w:rStyle w:val="Hyperlink"/>
            <w:rFonts w:ascii="Arial" w:hAnsi="Arial" w:cs="Arial"/>
          </w:rPr>
          <w:t>https://jateng.kemenag.go.id/</w:t>
        </w:r>
      </w:hyperlink>
      <w:r w:rsidRPr="00523991">
        <w:rPr>
          <w:rFonts w:ascii="Arial" w:hAnsi="Arial" w:cs="Arial"/>
        </w:rPr>
        <w:t xml:space="preserve"> (didalam menu Aplikasi)</w:t>
      </w:r>
    </w:p>
    <w:p w:rsidR="00523991" w:rsidRPr="00523991" w:rsidRDefault="00523991" w:rsidP="00523991">
      <w:pPr>
        <w:pStyle w:val="ListParagraph"/>
        <w:rPr>
          <w:rFonts w:ascii="Arial" w:hAnsi="Arial" w:cs="Arial"/>
        </w:rPr>
      </w:pPr>
    </w:p>
    <w:p w:rsidR="00523991" w:rsidRPr="00523991" w:rsidRDefault="00523991" w:rsidP="00523991">
      <w:pPr>
        <w:pStyle w:val="ListParagraph"/>
        <w:rPr>
          <w:rFonts w:ascii="Arial" w:hAnsi="Arial" w:cs="Arial"/>
        </w:rPr>
      </w:pPr>
    </w:p>
    <w:p w:rsidR="00523991" w:rsidRPr="00523991" w:rsidRDefault="00523991" w:rsidP="00523991">
      <w:pPr>
        <w:pStyle w:val="ListParagraph"/>
        <w:numPr>
          <w:ilvl w:val="0"/>
          <w:numId w:val="12"/>
        </w:numPr>
        <w:spacing w:after="160" w:line="259" w:lineRule="auto"/>
        <w:rPr>
          <w:rFonts w:ascii="Arial" w:hAnsi="Arial" w:cs="Arial"/>
        </w:rPr>
      </w:pPr>
      <w:r w:rsidRPr="00523991">
        <w:rPr>
          <w:rFonts w:ascii="Arial" w:hAnsi="Arial" w:cs="Arial"/>
        </w:rPr>
        <w:t>Nama: Tata Persuratan</w:t>
      </w:r>
      <w:r w:rsidR="00746998">
        <w:rPr>
          <w:rFonts w:ascii="Arial" w:hAnsi="Arial" w:cs="Arial"/>
        </w:rPr>
        <w:t xml:space="preserve"> Elektronik</w:t>
      </w:r>
      <w:bookmarkStart w:id="0" w:name="_GoBack"/>
      <w:bookmarkEnd w:id="0"/>
    </w:p>
    <w:p w:rsidR="00523991" w:rsidRPr="00523991" w:rsidRDefault="00523991" w:rsidP="00523991">
      <w:pPr>
        <w:spacing w:after="200" w:line="276" w:lineRule="auto"/>
        <w:ind w:left="709"/>
        <w:jc w:val="both"/>
        <w:rPr>
          <w:rFonts w:ascii="Arial" w:hAnsi="Arial" w:cs="Arial"/>
        </w:rPr>
      </w:pPr>
      <w:r w:rsidRPr="00523991">
        <w:rPr>
          <w:rFonts w:ascii="Arial" w:hAnsi="Arial" w:cs="Arial"/>
        </w:rPr>
        <w:t>Deskripsi</w:t>
      </w:r>
      <w:r>
        <w:t xml:space="preserve">: </w:t>
      </w:r>
      <w:r w:rsidRPr="00523991">
        <w:rPr>
          <w:rFonts w:ascii="Arial" w:hAnsi="Arial" w:cs="Arial"/>
        </w:rPr>
        <w:t xml:space="preserve">Digitalisasi tata persuratan, dengan system digitalisasi ini maka surat masuk akan langsung diterima dan dibaca oleh pejabat yang berwenang untuk segera didisposisi dan diteruskan secara elektronik pula ke unit kerja terkait dan dilaksanakan/ ditindklanjuti segera oleh ASN pelaksana. </w:t>
      </w:r>
    </w:p>
    <w:p w:rsidR="00523991" w:rsidRDefault="00523991" w:rsidP="00523991">
      <w:pPr>
        <w:pStyle w:val="ListParagraph"/>
        <w:spacing w:after="200" w:line="276" w:lineRule="auto"/>
        <w:ind w:left="709"/>
        <w:jc w:val="both"/>
        <w:rPr>
          <w:rFonts w:ascii="Arial" w:hAnsi="Arial" w:cs="Arial"/>
        </w:rPr>
      </w:pPr>
      <w:r>
        <w:rPr>
          <w:rFonts w:ascii="Arial" w:hAnsi="Arial" w:cs="Arial"/>
        </w:rPr>
        <w:t>Demikian pula surat keluar yang ditulis oleh pelaksana akan dibaca langsung dan dikoreksi atau diteruskan ke pejabat diatasnya dan jika disetujui dapat dibaca dan ditandatangani langsung oleh Kakanwil/Kabag TU.</w:t>
      </w:r>
    </w:p>
    <w:p w:rsidR="00523991" w:rsidRPr="00523991" w:rsidRDefault="00523991" w:rsidP="00523991">
      <w:pPr>
        <w:pStyle w:val="ListParagraph"/>
        <w:spacing w:after="200" w:line="276" w:lineRule="auto"/>
        <w:ind w:left="709"/>
        <w:jc w:val="both"/>
        <w:rPr>
          <w:rFonts w:ascii="Arial" w:hAnsi="Arial" w:cs="Arial"/>
        </w:rPr>
      </w:pPr>
    </w:p>
    <w:p w:rsidR="00523991" w:rsidRPr="00556749" w:rsidRDefault="00523991" w:rsidP="00556749">
      <w:pPr>
        <w:pStyle w:val="ListParagraph"/>
        <w:rPr>
          <w:rFonts w:ascii="Arial" w:hAnsi="Arial" w:cs="Arial"/>
        </w:rPr>
      </w:pPr>
      <w:r w:rsidRPr="00523991">
        <w:rPr>
          <w:rFonts w:ascii="Arial" w:hAnsi="Arial" w:cs="Arial"/>
        </w:rPr>
        <w:t>Alamat: https://kanwiljateng.app/auth/login</w:t>
      </w:r>
    </w:p>
    <w:sectPr w:rsidR="00523991" w:rsidRPr="00556749" w:rsidSect="00523991">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EEB"/>
    <w:multiLevelType w:val="hybridMultilevel"/>
    <w:tmpl w:val="036205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E0164"/>
    <w:multiLevelType w:val="hybridMultilevel"/>
    <w:tmpl w:val="C29676D6"/>
    <w:lvl w:ilvl="0" w:tplc="D97887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D54B7A"/>
    <w:multiLevelType w:val="hybridMultilevel"/>
    <w:tmpl w:val="2F4E4DE4"/>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nsid w:val="0ACC768A"/>
    <w:multiLevelType w:val="hybridMultilevel"/>
    <w:tmpl w:val="0A768E8C"/>
    <w:lvl w:ilvl="0" w:tplc="AB2A15C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1F2162D7"/>
    <w:multiLevelType w:val="hybridMultilevel"/>
    <w:tmpl w:val="FCAABF1C"/>
    <w:lvl w:ilvl="0" w:tplc="AB2A15C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2732596C"/>
    <w:multiLevelType w:val="hybridMultilevel"/>
    <w:tmpl w:val="DFF2ECA6"/>
    <w:lvl w:ilvl="0" w:tplc="04A0EC46">
      <w:start w:val="2"/>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
    <w:nsid w:val="29BC5B32"/>
    <w:multiLevelType w:val="hybridMultilevel"/>
    <w:tmpl w:val="E12CE1FC"/>
    <w:lvl w:ilvl="0" w:tplc="4704D97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9306C0"/>
    <w:multiLevelType w:val="hybridMultilevel"/>
    <w:tmpl w:val="02BA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90404"/>
    <w:multiLevelType w:val="hybridMultilevel"/>
    <w:tmpl w:val="14A0A684"/>
    <w:lvl w:ilvl="0" w:tplc="AB2A15C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3D57627F"/>
    <w:multiLevelType w:val="hybridMultilevel"/>
    <w:tmpl w:val="CD24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444B2"/>
    <w:multiLevelType w:val="hybridMultilevel"/>
    <w:tmpl w:val="FD30BEAE"/>
    <w:lvl w:ilvl="0" w:tplc="3066223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1C3CA1"/>
    <w:multiLevelType w:val="hybridMultilevel"/>
    <w:tmpl w:val="33DAAD74"/>
    <w:lvl w:ilvl="0" w:tplc="AB2A15C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59D57746"/>
    <w:multiLevelType w:val="hybridMultilevel"/>
    <w:tmpl w:val="FD1A762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37288F"/>
    <w:multiLevelType w:val="hybridMultilevel"/>
    <w:tmpl w:val="F68ACD68"/>
    <w:lvl w:ilvl="0" w:tplc="50B81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831A8C"/>
    <w:multiLevelType w:val="hybridMultilevel"/>
    <w:tmpl w:val="277E5E94"/>
    <w:lvl w:ilvl="0" w:tplc="BC06A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6B7D3E"/>
    <w:multiLevelType w:val="hybridMultilevel"/>
    <w:tmpl w:val="5426CC40"/>
    <w:lvl w:ilvl="0" w:tplc="AB2A15C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nsid w:val="78B048F3"/>
    <w:multiLevelType w:val="hybridMultilevel"/>
    <w:tmpl w:val="8208E1D2"/>
    <w:lvl w:ilvl="0" w:tplc="FEF00BFE">
      <w:start w:val="5"/>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12"/>
  </w:num>
  <w:num w:numId="2">
    <w:abstractNumId w:val="2"/>
  </w:num>
  <w:num w:numId="3">
    <w:abstractNumId w:val="3"/>
  </w:num>
  <w:num w:numId="4">
    <w:abstractNumId w:val="11"/>
  </w:num>
  <w:num w:numId="5">
    <w:abstractNumId w:val="8"/>
  </w:num>
  <w:num w:numId="6">
    <w:abstractNumId w:val="9"/>
  </w:num>
  <w:num w:numId="7">
    <w:abstractNumId w:val="5"/>
  </w:num>
  <w:num w:numId="8">
    <w:abstractNumId w:val="4"/>
  </w:num>
  <w:num w:numId="9">
    <w:abstractNumId w:val="15"/>
  </w:num>
  <w:num w:numId="10">
    <w:abstractNumId w:val="10"/>
  </w:num>
  <w:num w:numId="11">
    <w:abstractNumId w:val="16"/>
  </w:num>
  <w:num w:numId="12">
    <w:abstractNumId w:val="7"/>
  </w:num>
  <w:num w:numId="13">
    <w:abstractNumId w:val="14"/>
  </w:num>
  <w:num w:numId="14">
    <w:abstractNumId w:val="13"/>
  </w:num>
  <w:num w:numId="15">
    <w:abstractNumId w:val="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0D"/>
    <w:rsid w:val="00001E93"/>
    <w:rsid w:val="00012832"/>
    <w:rsid w:val="000A53D1"/>
    <w:rsid w:val="00126AA4"/>
    <w:rsid w:val="001F5FC0"/>
    <w:rsid w:val="002D3ADF"/>
    <w:rsid w:val="00344AD8"/>
    <w:rsid w:val="00375C72"/>
    <w:rsid w:val="0038080D"/>
    <w:rsid w:val="003C65DE"/>
    <w:rsid w:val="00490214"/>
    <w:rsid w:val="00523991"/>
    <w:rsid w:val="00556749"/>
    <w:rsid w:val="005977AE"/>
    <w:rsid w:val="005F465D"/>
    <w:rsid w:val="00746998"/>
    <w:rsid w:val="00762663"/>
    <w:rsid w:val="008B7F42"/>
    <w:rsid w:val="009A789F"/>
    <w:rsid w:val="00B57DBD"/>
    <w:rsid w:val="00CE1C31"/>
    <w:rsid w:val="00DB7813"/>
    <w:rsid w:val="00DF360E"/>
    <w:rsid w:val="00EC006E"/>
    <w:rsid w:val="00EC61C2"/>
    <w:rsid w:val="00EE1653"/>
    <w:rsid w:val="00F36257"/>
    <w:rsid w:val="00F7785B"/>
    <w:rsid w:val="00FA4644"/>
    <w:rsid w:val="00FB6F19"/>
    <w:rsid w:val="00FC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80D"/>
    <w:rPr>
      <w:rFonts w:ascii="Tahoma" w:hAnsi="Tahoma" w:cs="Tahoma"/>
      <w:sz w:val="16"/>
      <w:szCs w:val="16"/>
    </w:rPr>
  </w:style>
  <w:style w:type="character" w:customStyle="1" w:styleId="BalloonTextChar">
    <w:name w:val="Balloon Text Char"/>
    <w:basedOn w:val="DefaultParagraphFont"/>
    <w:link w:val="BalloonText"/>
    <w:uiPriority w:val="99"/>
    <w:semiHidden/>
    <w:rsid w:val="0038080D"/>
    <w:rPr>
      <w:rFonts w:ascii="Tahoma" w:eastAsia="Times New Roman" w:hAnsi="Tahoma" w:cs="Tahoma"/>
      <w:sz w:val="16"/>
      <w:szCs w:val="16"/>
    </w:rPr>
  </w:style>
  <w:style w:type="paragraph" w:styleId="ListParagraph">
    <w:name w:val="List Paragraph"/>
    <w:basedOn w:val="Normal"/>
    <w:uiPriority w:val="34"/>
    <w:qFormat/>
    <w:rsid w:val="0038080D"/>
    <w:pPr>
      <w:ind w:left="720"/>
      <w:contextualSpacing/>
    </w:pPr>
  </w:style>
  <w:style w:type="character" w:styleId="Hyperlink">
    <w:name w:val="Hyperlink"/>
    <w:basedOn w:val="DefaultParagraphFont"/>
    <w:uiPriority w:val="99"/>
    <w:unhideWhenUsed/>
    <w:rsid w:val="00FA46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80D"/>
    <w:rPr>
      <w:rFonts w:ascii="Tahoma" w:hAnsi="Tahoma" w:cs="Tahoma"/>
      <w:sz w:val="16"/>
      <w:szCs w:val="16"/>
    </w:rPr>
  </w:style>
  <w:style w:type="character" w:customStyle="1" w:styleId="BalloonTextChar">
    <w:name w:val="Balloon Text Char"/>
    <w:basedOn w:val="DefaultParagraphFont"/>
    <w:link w:val="BalloonText"/>
    <w:uiPriority w:val="99"/>
    <w:semiHidden/>
    <w:rsid w:val="0038080D"/>
    <w:rPr>
      <w:rFonts w:ascii="Tahoma" w:eastAsia="Times New Roman" w:hAnsi="Tahoma" w:cs="Tahoma"/>
      <w:sz w:val="16"/>
      <w:szCs w:val="16"/>
    </w:rPr>
  </w:style>
  <w:style w:type="paragraph" w:styleId="ListParagraph">
    <w:name w:val="List Paragraph"/>
    <w:basedOn w:val="Normal"/>
    <w:uiPriority w:val="34"/>
    <w:qFormat/>
    <w:rsid w:val="0038080D"/>
    <w:pPr>
      <w:ind w:left="720"/>
      <w:contextualSpacing/>
    </w:pPr>
  </w:style>
  <w:style w:type="character" w:styleId="Hyperlink">
    <w:name w:val="Hyperlink"/>
    <w:basedOn w:val="DefaultParagraphFont"/>
    <w:uiPriority w:val="99"/>
    <w:unhideWhenUsed/>
    <w:rsid w:val="00FA4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ateng.kemena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24</cp:revision>
  <cp:lastPrinted>2021-03-26T06:26:00Z</cp:lastPrinted>
  <dcterms:created xsi:type="dcterms:W3CDTF">2021-01-29T02:09:00Z</dcterms:created>
  <dcterms:modified xsi:type="dcterms:W3CDTF">2021-03-26T07:49:00Z</dcterms:modified>
</cp:coreProperties>
</file>